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926" w:rsidRDefault="00150926" w:rsidP="0023176B">
      <w:pPr>
        <w:widowControl w:val="0"/>
        <w:spacing w:line="276" w:lineRule="auto"/>
        <w:jc w:val="right"/>
        <w:rPr>
          <w:b/>
          <w:i/>
          <w:snapToGrid w:val="0"/>
        </w:rPr>
      </w:pPr>
      <w:bookmarkStart w:id="0" w:name="_GoBack"/>
      <w:bookmarkEnd w:id="0"/>
    </w:p>
    <w:p w:rsidR="0023176B" w:rsidRPr="00F8151A" w:rsidRDefault="0023176B" w:rsidP="0023176B">
      <w:pPr>
        <w:widowControl w:val="0"/>
        <w:spacing w:line="276" w:lineRule="auto"/>
        <w:jc w:val="right"/>
        <w:rPr>
          <w:snapToGrid w:val="0"/>
        </w:rPr>
      </w:pPr>
      <w:r w:rsidRPr="00150926">
        <w:rPr>
          <w:b/>
          <w:snapToGrid w:val="0"/>
        </w:rPr>
        <w:t xml:space="preserve">Załącznik </w:t>
      </w:r>
      <w:r w:rsidR="00AB57ED" w:rsidRPr="00150926">
        <w:rPr>
          <w:b/>
          <w:snapToGrid w:val="0"/>
        </w:rPr>
        <w:t>N</w:t>
      </w:r>
      <w:r w:rsidRPr="00150926">
        <w:rPr>
          <w:b/>
          <w:snapToGrid w:val="0"/>
        </w:rPr>
        <w:t>r</w:t>
      </w:r>
      <w:r w:rsidR="00327BAD" w:rsidRPr="00150926">
        <w:rPr>
          <w:b/>
          <w:snapToGrid w:val="0"/>
        </w:rPr>
        <w:t> </w:t>
      </w:r>
      <w:r w:rsidR="002015C4" w:rsidRPr="00150926">
        <w:rPr>
          <w:b/>
          <w:snapToGrid w:val="0"/>
        </w:rPr>
        <w:t>2</w:t>
      </w:r>
      <w:r w:rsidRPr="00F8151A">
        <w:rPr>
          <w:snapToGrid w:val="0"/>
        </w:rPr>
        <w:t xml:space="preserve"> do SIWZ</w:t>
      </w:r>
    </w:p>
    <w:p w:rsidR="0023176B" w:rsidRPr="00F8151A" w:rsidRDefault="0023176B" w:rsidP="0023176B">
      <w:pPr>
        <w:widowControl w:val="0"/>
        <w:spacing w:line="276" w:lineRule="auto"/>
        <w:jc w:val="right"/>
        <w:rPr>
          <w:snapToGrid w:val="0"/>
        </w:rPr>
      </w:pPr>
    </w:p>
    <w:p w:rsidR="0023176B" w:rsidRPr="00F8151A" w:rsidRDefault="0023176B" w:rsidP="0023176B">
      <w:pPr>
        <w:widowControl w:val="0"/>
        <w:spacing w:line="276" w:lineRule="auto"/>
        <w:jc w:val="both"/>
      </w:pPr>
      <w:r w:rsidRPr="00F8151A">
        <w:rPr>
          <w:b/>
          <w:snapToGrid w:val="0"/>
          <w:u w:val="single"/>
        </w:rPr>
        <w:t>Oznaczenie sprawy:</w:t>
      </w:r>
      <w:r w:rsidRPr="00F8151A">
        <w:rPr>
          <w:snapToGrid w:val="0"/>
        </w:rPr>
        <w:t xml:space="preserve"> </w:t>
      </w:r>
      <w:r w:rsidR="00914587" w:rsidRPr="00F8151A">
        <w:rPr>
          <w:b/>
          <w:u w:val="single"/>
        </w:rPr>
        <w:t xml:space="preserve"> </w:t>
      </w:r>
      <w:r w:rsidR="00914587" w:rsidRPr="00F8151A">
        <w:rPr>
          <w:b/>
          <w:iCs/>
          <w:u w:val="single"/>
        </w:rPr>
        <w:t>KZGW/KPP/</w:t>
      </w:r>
      <w:r w:rsidR="00D61968">
        <w:rPr>
          <w:b/>
          <w:iCs/>
          <w:u w:val="single"/>
        </w:rPr>
        <w:t>259</w:t>
      </w:r>
      <w:r w:rsidR="00914587" w:rsidRPr="00F8151A">
        <w:rPr>
          <w:b/>
          <w:iCs/>
          <w:u w:val="single"/>
        </w:rPr>
        <w:t>/2019</w:t>
      </w:r>
    </w:p>
    <w:p w:rsidR="0023176B" w:rsidRPr="0023176B" w:rsidRDefault="0023176B" w:rsidP="0023176B">
      <w:pPr>
        <w:widowControl w:val="0"/>
        <w:spacing w:line="276" w:lineRule="auto"/>
        <w:jc w:val="both"/>
      </w:pPr>
    </w:p>
    <w:p w:rsidR="0023176B" w:rsidRPr="0023176B" w:rsidRDefault="0023176B" w:rsidP="0023176B">
      <w:pPr>
        <w:widowControl w:val="0"/>
        <w:spacing w:line="276" w:lineRule="auto"/>
        <w:jc w:val="both"/>
        <w:rPr>
          <w:snapToGrid w:val="0"/>
          <w:szCs w:val="24"/>
        </w:rPr>
      </w:pPr>
    </w:p>
    <w:p w:rsidR="0023176B" w:rsidRPr="0023176B" w:rsidRDefault="0023176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</w:rPr>
      </w:pPr>
      <w:r w:rsidRPr="0023176B">
        <w:rPr>
          <w:b/>
        </w:rPr>
        <w:t>Formularz Oferty</w:t>
      </w:r>
    </w:p>
    <w:p w:rsidR="0023176B" w:rsidRPr="0023176B" w:rsidRDefault="0023176B" w:rsidP="0023176B">
      <w:pPr>
        <w:spacing w:line="276" w:lineRule="auto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3176B" w:rsidRPr="0023176B" w:rsidTr="00C55EA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76B" w:rsidRPr="0023176B" w:rsidRDefault="0023176B" w:rsidP="0023176B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23176B" w:rsidRPr="0023176B" w:rsidRDefault="0023176B" w:rsidP="0023176B">
            <w:pPr>
              <w:widowControl w:val="0"/>
              <w:jc w:val="center"/>
              <w:rPr>
                <w:i/>
                <w:sz w:val="16"/>
              </w:rPr>
            </w:pPr>
          </w:p>
          <w:p w:rsidR="0023176B" w:rsidRPr="0023176B" w:rsidRDefault="0023176B" w:rsidP="0023176B">
            <w:pPr>
              <w:widowControl w:val="0"/>
              <w:jc w:val="center"/>
              <w:rPr>
                <w:i/>
                <w:sz w:val="16"/>
              </w:rPr>
            </w:pPr>
          </w:p>
          <w:p w:rsidR="0023176B" w:rsidRPr="0023176B" w:rsidRDefault="0023176B" w:rsidP="0023176B">
            <w:pPr>
              <w:widowControl w:val="0"/>
              <w:jc w:val="center"/>
              <w:rPr>
                <w:i/>
                <w:sz w:val="16"/>
              </w:rPr>
            </w:pPr>
          </w:p>
          <w:p w:rsidR="0023176B" w:rsidRPr="0023176B" w:rsidRDefault="0023176B" w:rsidP="0023176B">
            <w:pPr>
              <w:widowControl w:val="0"/>
              <w:jc w:val="center"/>
              <w:rPr>
                <w:i/>
                <w:sz w:val="16"/>
              </w:rPr>
            </w:pPr>
          </w:p>
          <w:p w:rsidR="0023176B" w:rsidRPr="0023176B" w:rsidRDefault="0023176B" w:rsidP="0023176B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23176B" w:rsidRPr="0023176B" w:rsidRDefault="0023176B" w:rsidP="0023176B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23176B" w:rsidRPr="0023176B" w:rsidRDefault="0023176B" w:rsidP="0023176B">
      <w:pPr>
        <w:keepNext/>
        <w:spacing w:line="276" w:lineRule="auto"/>
        <w:jc w:val="both"/>
        <w:outlineLvl w:val="0"/>
        <w:rPr>
          <w:szCs w:val="24"/>
        </w:rPr>
      </w:pPr>
    </w:p>
    <w:p w:rsidR="0023176B" w:rsidRPr="0023176B" w:rsidRDefault="0023176B" w:rsidP="0023176B">
      <w:pPr>
        <w:spacing w:after="60" w:line="276" w:lineRule="auto"/>
        <w:rPr>
          <w:b/>
        </w:rPr>
      </w:pPr>
      <w:r w:rsidRPr="0023176B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58"/>
      </w:tblGrid>
      <w:tr w:rsidR="008F17F0" w:rsidRPr="00EB5AC2" w:rsidTr="008F17F0">
        <w:tc>
          <w:tcPr>
            <w:tcW w:w="4928" w:type="dxa"/>
            <w:shd w:val="clear" w:color="auto" w:fill="D9D9D9"/>
          </w:tcPr>
          <w:p w:rsidR="008F17F0" w:rsidRPr="00EB5AC2" w:rsidRDefault="008F17F0" w:rsidP="007C40D6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shd w:val="clear" w:color="auto" w:fill="auto"/>
            <w:vAlign w:val="bottom"/>
          </w:tcPr>
          <w:p w:rsidR="008F17F0" w:rsidRPr="00EB5AC2" w:rsidRDefault="008F17F0" w:rsidP="007C40D6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8F17F0" w:rsidRPr="00EB5AC2" w:rsidTr="008F17F0">
        <w:trPr>
          <w:trHeight w:val="1372"/>
        </w:trPr>
        <w:tc>
          <w:tcPr>
            <w:tcW w:w="4928" w:type="dxa"/>
            <w:shd w:val="clear" w:color="auto" w:fill="D9D9D9"/>
          </w:tcPr>
          <w:p w:rsidR="008F17F0" w:rsidRPr="00EB5AC2" w:rsidRDefault="008F17F0" w:rsidP="007C40D6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Numer VAT, jeżeli dotyczy:</w:t>
            </w:r>
          </w:p>
          <w:p w:rsidR="008F17F0" w:rsidRPr="00EB5AC2" w:rsidRDefault="008F17F0" w:rsidP="007C40D6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358" w:type="dxa"/>
            <w:shd w:val="clear" w:color="auto" w:fill="auto"/>
          </w:tcPr>
          <w:p w:rsidR="008F17F0" w:rsidRPr="00EB5AC2" w:rsidRDefault="008F17F0" w:rsidP="007C40D6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8E66BC" w:rsidRPr="00EB5AC2" w:rsidTr="008E66BC">
        <w:trPr>
          <w:trHeight w:val="768"/>
        </w:trPr>
        <w:tc>
          <w:tcPr>
            <w:tcW w:w="4928" w:type="dxa"/>
            <w:shd w:val="clear" w:color="auto" w:fill="D9D9D9"/>
          </w:tcPr>
          <w:p w:rsidR="008E66BC" w:rsidRPr="00EB5AC2" w:rsidRDefault="008E66BC" w:rsidP="007C40D6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  <w:r w:rsidRPr="008E66BC">
              <w:rPr>
                <w:b/>
                <w:sz w:val="22"/>
              </w:rPr>
              <w:t>Czy Wykonawca jest mikroprzedsiębiorstwem bądź małym lub średnim przedsiębiorstwem?</w:t>
            </w:r>
            <w:r>
              <w:rPr>
                <w:b/>
                <w:sz w:val="22"/>
                <w:vertAlign w:val="superscript"/>
              </w:rPr>
              <w:t>1</w:t>
            </w:r>
            <w:r w:rsidRPr="008E66BC">
              <w:rPr>
                <w:b/>
                <w:sz w:val="22"/>
              </w:rPr>
              <w:t xml:space="preserve">  </w:t>
            </w:r>
          </w:p>
        </w:tc>
        <w:tc>
          <w:tcPr>
            <w:tcW w:w="4358" w:type="dxa"/>
            <w:shd w:val="clear" w:color="auto" w:fill="auto"/>
          </w:tcPr>
          <w:p w:rsidR="008E66BC" w:rsidRPr="00EB5AC2" w:rsidRDefault="008E66BC" w:rsidP="007C40D6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4F0602">
              <w:rPr>
                <w:rFonts w:cs="Arial"/>
                <w:b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602">
              <w:rPr>
                <w:rFonts w:cs="Arial"/>
                <w:b/>
                <w:szCs w:val="18"/>
                <w:lang w:eastAsia="pl-PL"/>
              </w:rPr>
              <w:instrText xml:space="preserve"> FORMCHECKBOX </w:instrText>
            </w:r>
            <w:r w:rsidRPr="004F0602">
              <w:rPr>
                <w:rFonts w:cs="Arial"/>
                <w:b/>
                <w:szCs w:val="18"/>
                <w:lang w:eastAsia="pl-PL"/>
              </w:rPr>
            </w:r>
            <w:r w:rsidRPr="004F0602">
              <w:rPr>
                <w:rFonts w:cs="Arial"/>
                <w:b/>
                <w:szCs w:val="18"/>
                <w:lang w:eastAsia="pl-PL"/>
              </w:rPr>
              <w:fldChar w:fldCharType="end"/>
            </w:r>
            <w:r>
              <w:rPr>
                <w:rFonts w:cs="Arial"/>
                <w:b/>
                <w:szCs w:val="18"/>
                <w:lang w:eastAsia="pl-PL"/>
              </w:rPr>
              <w:t xml:space="preserve"> </w:t>
            </w:r>
            <w:r w:rsidRPr="00541C65">
              <w:rPr>
                <w:szCs w:val="24"/>
                <w:lang w:eastAsia="ar-SA"/>
              </w:rPr>
              <w:t>–</w:t>
            </w:r>
            <w:r>
              <w:rPr>
                <w:rFonts w:cs="Arial"/>
                <w:b/>
                <w:szCs w:val="18"/>
                <w:lang w:eastAsia="pl-PL"/>
              </w:rPr>
              <w:t xml:space="preserve"> TAK</w:t>
            </w:r>
            <w:r>
              <w:rPr>
                <w:rFonts w:cs="Arial"/>
                <w:b/>
                <w:szCs w:val="18"/>
                <w:lang w:eastAsia="pl-PL"/>
              </w:rPr>
              <w:tab/>
            </w:r>
            <w:r w:rsidRPr="004F0602">
              <w:rPr>
                <w:rFonts w:cs="Arial"/>
                <w:b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602">
              <w:rPr>
                <w:rFonts w:cs="Arial"/>
                <w:b/>
                <w:szCs w:val="18"/>
                <w:lang w:eastAsia="pl-PL"/>
              </w:rPr>
              <w:instrText xml:space="preserve"> FORMCHECKBOX </w:instrText>
            </w:r>
            <w:r w:rsidRPr="004F0602">
              <w:rPr>
                <w:rFonts w:cs="Arial"/>
                <w:b/>
                <w:szCs w:val="18"/>
                <w:lang w:eastAsia="pl-PL"/>
              </w:rPr>
            </w:r>
            <w:r w:rsidRPr="004F0602">
              <w:rPr>
                <w:rFonts w:cs="Arial"/>
                <w:b/>
                <w:szCs w:val="18"/>
                <w:lang w:eastAsia="pl-PL"/>
              </w:rPr>
              <w:fldChar w:fldCharType="end"/>
            </w:r>
            <w:r>
              <w:rPr>
                <w:rFonts w:cs="Arial"/>
                <w:b/>
                <w:szCs w:val="18"/>
                <w:lang w:eastAsia="pl-PL"/>
              </w:rPr>
              <w:t xml:space="preserve"> – NIE</w:t>
            </w:r>
          </w:p>
        </w:tc>
      </w:tr>
      <w:tr w:rsidR="008F17F0" w:rsidRPr="00EB5AC2" w:rsidTr="008F17F0">
        <w:tc>
          <w:tcPr>
            <w:tcW w:w="4928" w:type="dxa"/>
            <w:shd w:val="clear" w:color="auto" w:fill="D9D9D9"/>
          </w:tcPr>
          <w:p w:rsidR="008F17F0" w:rsidRPr="00EB5AC2" w:rsidRDefault="008F17F0" w:rsidP="007C40D6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shd w:val="clear" w:color="auto" w:fill="auto"/>
            <w:vAlign w:val="bottom"/>
          </w:tcPr>
          <w:p w:rsidR="008F17F0" w:rsidRPr="00EB5AC2" w:rsidRDefault="008F17F0" w:rsidP="007C40D6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8F17F0" w:rsidRPr="00EB5AC2" w:rsidTr="00171075">
        <w:trPr>
          <w:trHeight w:val="1167"/>
        </w:trPr>
        <w:tc>
          <w:tcPr>
            <w:tcW w:w="4928" w:type="dxa"/>
            <w:shd w:val="clear" w:color="auto" w:fill="D9D9D9"/>
          </w:tcPr>
          <w:p w:rsidR="008F17F0" w:rsidRPr="00EB5AC2" w:rsidRDefault="008F17F0" w:rsidP="007C40D6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:rsidR="008F17F0" w:rsidRPr="00EB5AC2" w:rsidRDefault="008F17F0" w:rsidP="007C40D6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:rsidR="008F17F0" w:rsidRDefault="008F17F0" w:rsidP="007C40D6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  <w:p w:rsidR="003F112D" w:rsidRPr="00EB5AC2" w:rsidRDefault="003F112D" w:rsidP="007C40D6">
            <w:pPr>
              <w:pStyle w:val="Text1"/>
              <w:spacing w:after="0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Adres </w:t>
            </w:r>
            <w:proofErr w:type="spellStart"/>
            <w:r>
              <w:rPr>
                <w:b/>
                <w:sz w:val="22"/>
              </w:rPr>
              <w:t>ePUAP</w:t>
            </w:r>
            <w:proofErr w:type="spellEnd"/>
          </w:p>
        </w:tc>
        <w:tc>
          <w:tcPr>
            <w:tcW w:w="4358" w:type="dxa"/>
            <w:shd w:val="clear" w:color="auto" w:fill="auto"/>
          </w:tcPr>
          <w:p w:rsidR="008F17F0" w:rsidRDefault="008F17F0" w:rsidP="007C40D6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8F17F0" w:rsidRDefault="008F17F0" w:rsidP="007C40D6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8F17F0" w:rsidRDefault="008F17F0" w:rsidP="007C40D6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3F112D" w:rsidRPr="00EB5AC2" w:rsidRDefault="003F112D" w:rsidP="007C40D6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:rsidR="0023176B" w:rsidRPr="0023176B" w:rsidRDefault="0023176B" w:rsidP="0023176B">
      <w:pPr>
        <w:spacing w:after="60" w:line="276" w:lineRule="auto"/>
        <w:rPr>
          <w:rFonts w:ascii="Times New (W1)" w:hAnsi="Times New (W1)"/>
          <w:b/>
          <w:i/>
          <w:sz w:val="16"/>
          <w:szCs w:val="16"/>
        </w:rPr>
      </w:pPr>
      <w:r w:rsidRPr="0023176B">
        <w:rPr>
          <w:rFonts w:ascii="Times New (W1)" w:hAnsi="Times New (W1)"/>
          <w:b/>
          <w:i/>
          <w:sz w:val="16"/>
          <w:szCs w:val="16"/>
        </w:rPr>
        <w:t>*W przypadku oferty wspólnej należy podać nazwy i adresy wszystkich Wykonawców</w:t>
      </w:r>
    </w:p>
    <w:p w:rsidR="0023176B" w:rsidRPr="0023176B" w:rsidRDefault="0023176B" w:rsidP="0023176B">
      <w:pPr>
        <w:spacing w:line="276" w:lineRule="auto"/>
      </w:pPr>
    </w:p>
    <w:p w:rsidR="0023176B" w:rsidRPr="0023176B" w:rsidRDefault="0023176B" w:rsidP="0023176B">
      <w:pPr>
        <w:keepNext/>
        <w:spacing w:after="60" w:line="276" w:lineRule="auto"/>
        <w:jc w:val="center"/>
        <w:outlineLvl w:val="0"/>
        <w:rPr>
          <w:b/>
        </w:rPr>
      </w:pPr>
      <w:r w:rsidRPr="0023176B">
        <w:rPr>
          <w:b/>
        </w:rPr>
        <w:t>OFERTA</w:t>
      </w:r>
    </w:p>
    <w:p w:rsidR="0023176B" w:rsidRPr="0023176B" w:rsidRDefault="0023176B" w:rsidP="0023176B">
      <w:pPr>
        <w:widowControl w:val="0"/>
        <w:spacing w:after="60" w:line="276" w:lineRule="auto"/>
        <w:jc w:val="both"/>
      </w:pPr>
    </w:p>
    <w:p w:rsidR="008E4FAA" w:rsidRPr="008E4FAA" w:rsidRDefault="0023176B" w:rsidP="008E4FAA">
      <w:pPr>
        <w:widowControl w:val="0"/>
        <w:spacing w:line="276" w:lineRule="auto"/>
        <w:rPr>
          <w:b/>
        </w:rPr>
      </w:pPr>
      <w:r w:rsidRPr="0023176B">
        <w:rPr>
          <w:b/>
        </w:rPr>
        <w:t xml:space="preserve">dla </w:t>
      </w:r>
      <w:r w:rsidRPr="0023176B">
        <w:rPr>
          <w:b/>
        </w:rPr>
        <w:tab/>
      </w:r>
      <w:r w:rsidR="008E4FAA" w:rsidRPr="008E4FAA">
        <w:rPr>
          <w:b/>
        </w:rPr>
        <w:t>Państwowe Gospodarstwo Wodne Wody Polskie</w:t>
      </w:r>
    </w:p>
    <w:p w:rsidR="008E4FAA" w:rsidRPr="008E4FAA" w:rsidRDefault="008E4FAA" w:rsidP="008E4FAA">
      <w:pPr>
        <w:widowControl w:val="0"/>
        <w:spacing w:line="276" w:lineRule="auto"/>
        <w:ind w:firstLine="708"/>
        <w:rPr>
          <w:b/>
        </w:rPr>
      </w:pPr>
      <w:r w:rsidRPr="008E4FAA">
        <w:rPr>
          <w:b/>
        </w:rPr>
        <w:t>Krajowy Zarząd Gospodarki Wodnej</w:t>
      </w:r>
    </w:p>
    <w:p w:rsidR="0023176B" w:rsidRPr="0023176B" w:rsidRDefault="008E4FAA" w:rsidP="008E4FAA">
      <w:pPr>
        <w:widowControl w:val="0"/>
        <w:spacing w:line="276" w:lineRule="auto"/>
        <w:ind w:firstLine="708"/>
        <w:rPr>
          <w:b/>
        </w:rPr>
      </w:pPr>
      <w:r w:rsidRPr="008E4FAA">
        <w:rPr>
          <w:b/>
        </w:rPr>
        <w:t>ul. Grzybowska 80/82, 00-844 Warszawa</w:t>
      </w:r>
      <w:r w:rsidR="0023176B" w:rsidRPr="0023176B">
        <w:rPr>
          <w:b/>
        </w:rPr>
        <w:t xml:space="preserve"> </w:t>
      </w:r>
    </w:p>
    <w:p w:rsidR="0023176B" w:rsidRPr="0023176B" w:rsidRDefault="0023176B" w:rsidP="0023176B">
      <w:pPr>
        <w:widowControl w:val="0"/>
        <w:spacing w:after="60" w:line="276" w:lineRule="auto"/>
        <w:jc w:val="both"/>
        <w:rPr>
          <w:b/>
          <w:snapToGrid w:val="0"/>
        </w:rPr>
      </w:pPr>
    </w:p>
    <w:p w:rsidR="0023176B" w:rsidRDefault="0023176B" w:rsidP="0023176B">
      <w:pPr>
        <w:widowControl w:val="0"/>
        <w:spacing w:after="60" w:line="276" w:lineRule="auto"/>
        <w:ind w:firstLine="426"/>
        <w:jc w:val="both"/>
        <w:rPr>
          <w:snapToGrid w:val="0"/>
        </w:rPr>
      </w:pPr>
      <w:r w:rsidRPr="0023176B">
        <w:rPr>
          <w:snapToGrid w:val="0"/>
        </w:rPr>
        <w:t xml:space="preserve">W odpowiedzi na ogłoszenie przetargu nieograniczonego na </w:t>
      </w:r>
      <w:r w:rsidRPr="0023176B">
        <w:rPr>
          <w:b/>
          <w:snapToGrid w:val="0"/>
        </w:rPr>
        <w:t>„</w:t>
      </w:r>
      <w:r w:rsidR="00914587" w:rsidRPr="00914587">
        <w:rPr>
          <w:b/>
          <w:i/>
          <w:snapToGrid w:val="0"/>
        </w:rPr>
        <w:t xml:space="preserve">Opracowanie map zagrożenia powodziowego i map ryzyka powodziowego </w:t>
      </w:r>
      <w:r w:rsidR="00AA1414">
        <w:rPr>
          <w:b/>
          <w:i/>
          <w:snapToGrid w:val="0"/>
        </w:rPr>
        <w:t>dla obszarów narażonych na zalanie w przypadku zniszczenia lub uszkodzenia budowli piętrzących</w:t>
      </w:r>
      <w:r w:rsidRPr="0023176B">
        <w:rPr>
          <w:b/>
          <w:snapToGrid w:val="0"/>
        </w:rPr>
        <w:t>”</w:t>
      </w:r>
      <w:r w:rsidRPr="0023176B">
        <w:t xml:space="preserve"> składamy </w:t>
      </w:r>
      <w:r w:rsidRPr="0023176B">
        <w:rPr>
          <w:snapToGrid w:val="0"/>
        </w:rPr>
        <w:t>nin</w:t>
      </w:r>
      <w:r w:rsidR="00881A5B">
        <w:rPr>
          <w:snapToGrid w:val="0"/>
        </w:rPr>
        <w:t xml:space="preserve">iejszą ofertę </w:t>
      </w:r>
      <w:r w:rsidR="00881A5B">
        <w:rPr>
          <w:snapToGrid w:val="0"/>
        </w:rPr>
        <w:lastRenderedPageBreak/>
        <w:t>oświadczając, że:</w:t>
      </w:r>
    </w:p>
    <w:p w:rsidR="0023176B" w:rsidRPr="0023176B" w:rsidRDefault="0023176B" w:rsidP="00881A5B">
      <w:pPr>
        <w:numPr>
          <w:ilvl w:val="0"/>
          <w:numId w:val="3"/>
        </w:numPr>
        <w:tabs>
          <w:tab w:val="clear" w:pos="360"/>
          <w:tab w:val="left" w:pos="426"/>
        </w:tabs>
        <w:spacing w:after="120" w:line="276" w:lineRule="auto"/>
        <w:ind w:left="425" w:hanging="425"/>
        <w:jc w:val="both"/>
      </w:pPr>
      <w:r w:rsidRPr="0023176B">
        <w:rPr>
          <w:szCs w:val="24"/>
        </w:rPr>
        <w:t>Oferujemy wykonanie całego zamówienia za:</w:t>
      </w:r>
    </w:p>
    <w:p w:rsidR="00E152A0" w:rsidRDefault="00E152A0" w:rsidP="00881A5B">
      <w:pPr>
        <w:spacing w:after="60" w:line="276" w:lineRule="auto"/>
        <w:ind w:left="425"/>
        <w:jc w:val="both"/>
        <w:rPr>
          <w:b/>
        </w:rPr>
      </w:pPr>
      <w:r>
        <w:rPr>
          <w:b/>
        </w:rPr>
        <w:t xml:space="preserve">wartość netto (bez podatku VAT): </w:t>
      </w:r>
      <w:r w:rsidRPr="0023176B">
        <w:rPr>
          <w:b/>
        </w:rPr>
        <w:t>…………………………… PLN</w:t>
      </w:r>
    </w:p>
    <w:p w:rsidR="0023176B" w:rsidRPr="00914587" w:rsidRDefault="0023176B" w:rsidP="00675BA4">
      <w:pPr>
        <w:spacing w:before="240" w:after="60" w:line="276" w:lineRule="auto"/>
        <w:ind w:left="425"/>
        <w:jc w:val="both"/>
        <w:rPr>
          <w:b/>
        </w:rPr>
      </w:pPr>
      <w:r w:rsidRPr="00914587">
        <w:rPr>
          <w:b/>
        </w:rPr>
        <w:t>cenę brutto (z podatkiem VAT): …………………………… PLN</w:t>
      </w:r>
    </w:p>
    <w:p w:rsidR="00914587" w:rsidRPr="00914587" w:rsidRDefault="001D64D4" w:rsidP="00914587">
      <w:pPr>
        <w:numPr>
          <w:ilvl w:val="0"/>
          <w:numId w:val="2"/>
        </w:numPr>
        <w:spacing w:before="240" w:after="60" w:line="276" w:lineRule="auto"/>
        <w:jc w:val="both"/>
      </w:pPr>
      <w:r>
        <w:t>Załączam</w:t>
      </w:r>
      <w:r w:rsidR="00556BC6">
        <w:t>y</w:t>
      </w:r>
      <w:r>
        <w:t xml:space="preserve"> do formularza oferty </w:t>
      </w:r>
      <w:r w:rsidRPr="001D64D4">
        <w:rPr>
          <w:i/>
        </w:rPr>
        <w:t>Opis sposobu realizacji zamówienia</w:t>
      </w:r>
      <w:r>
        <w:t>, którego treść będzie podlegała ocenie zgodnie z zapisami punktu 15.4.2 SIWZ</w:t>
      </w:r>
      <w:r w:rsidR="00F8151A">
        <w:t>.</w:t>
      </w:r>
    </w:p>
    <w:p w:rsidR="00EF47F4" w:rsidRDefault="00EF47F4" w:rsidP="00EF47F4">
      <w:pPr>
        <w:keepNext/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snapToGrid w:val="0"/>
        </w:rPr>
      </w:pPr>
      <w:r w:rsidRPr="00914587">
        <w:rPr>
          <w:snapToGrid w:val="0"/>
        </w:rPr>
        <w:t xml:space="preserve">Wybór niniejszej </w:t>
      </w:r>
      <w:r w:rsidRPr="00EF47F4">
        <w:rPr>
          <w:snapToGrid w:val="0"/>
        </w:rPr>
        <w:t>oferty:</w:t>
      </w:r>
    </w:p>
    <w:p w:rsidR="008F17F0" w:rsidRPr="00EF47F4" w:rsidRDefault="008F17F0" w:rsidP="00EF47F4">
      <w:pPr>
        <w:widowControl w:val="0"/>
        <w:tabs>
          <w:tab w:val="left" w:pos="851"/>
        </w:tabs>
        <w:spacing w:line="276" w:lineRule="auto"/>
        <w:ind w:left="851" w:hanging="426"/>
        <w:jc w:val="both"/>
        <w:rPr>
          <w:snapToGrid w:val="0"/>
        </w:rPr>
      </w:pPr>
      <w:r w:rsidRPr="00EF47F4">
        <w:rPr>
          <w:rFonts w:cs="Arial"/>
          <w:b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F47F4">
        <w:rPr>
          <w:rFonts w:cs="Arial"/>
          <w:b/>
          <w:szCs w:val="18"/>
        </w:rPr>
        <w:instrText xml:space="preserve"> FORMCHECKBOX </w:instrText>
      </w:r>
      <w:r w:rsidRPr="00541C65">
        <w:rPr>
          <w:rFonts w:cs="Arial"/>
          <w:b/>
          <w:szCs w:val="18"/>
        </w:rPr>
      </w:r>
      <w:r w:rsidRPr="00EF47F4">
        <w:rPr>
          <w:rFonts w:cs="Arial"/>
          <w:b/>
          <w:szCs w:val="18"/>
        </w:rPr>
        <w:fldChar w:fldCharType="end"/>
      </w:r>
      <w:r w:rsidR="004B22B5">
        <w:rPr>
          <w:rStyle w:val="Odwoanieprzypisudolnego"/>
          <w:rFonts w:cs="Arial"/>
          <w:b/>
          <w:szCs w:val="18"/>
        </w:rPr>
        <w:footnoteReference w:id="1"/>
      </w:r>
      <w:r w:rsidRPr="00EF47F4">
        <w:rPr>
          <w:rFonts w:cs="Arial"/>
          <w:b/>
          <w:szCs w:val="18"/>
        </w:rPr>
        <w:tab/>
      </w:r>
      <w:r w:rsidRPr="00EF47F4">
        <w:rPr>
          <w:rFonts w:cs="Arial"/>
          <w:b/>
          <w:szCs w:val="18"/>
          <w:u w:val="single"/>
        </w:rPr>
        <w:t>NIE</w:t>
      </w:r>
      <w:r w:rsidRPr="00EF47F4">
        <w:rPr>
          <w:rFonts w:cs="Arial"/>
          <w:b/>
          <w:szCs w:val="18"/>
        </w:rPr>
        <w:t xml:space="preserve"> </w:t>
      </w:r>
      <w:r w:rsidRPr="00EF47F4">
        <w:rPr>
          <w:snapToGrid w:val="0"/>
        </w:rPr>
        <w:t>prowadzi do powstania u Zamawiającego obowiązku podatkowego zgodnie z</w:t>
      </w:r>
      <w:r w:rsidR="004B22B5" w:rsidRPr="00EF47F4">
        <w:rPr>
          <w:snapToGrid w:val="0"/>
        </w:rPr>
        <w:t> </w:t>
      </w:r>
      <w:r w:rsidRPr="00EF47F4">
        <w:rPr>
          <w:snapToGrid w:val="0"/>
        </w:rPr>
        <w:t>przepisami o podatku od towarów i usług;</w:t>
      </w:r>
    </w:p>
    <w:p w:rsidR="004B22B5" w:rsidRDefault="008F17F0" w:rsidP="008F1416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</w:rPr>
      </w:pPr>
      <w:r w:rsidRPr="00541C65">
        <w:rPr>
          <w:rFonts w:cs="Arial"/>
          <w:b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1C65">
        <w:rPr>
          <w:rFonts w:cs="Arial"/>
          <w:b/>
          <w:szCs w:val="18"/>
        </w:rPr>
        <w:instrText xml:space="preserve"> FORMCHECKBOX </w:instrText>
      </w:r>
      <w:r w:rsidRPr="00541C65">
        <w:rPr>
          <w:rFonts w:cs="Arial"/>
          <w:b/>
          <w:szCs w:val="18"/>
        </w:rPr>
      </w:r>
      <w:r w:rsidRPr="00541C65">
        <w:rPr>
          <w:rFonts w:cs="Arial"/>
          <w:b/>
          <w:szCs w:val="18"/>
        </w:rPr>
        <w:fldChar w:fldCharType="end"/>
      </w:r>
      <w:r w:rsidR="004B22B5">
        <w:rPr>
          <w:rFonts w:cs="Arial"/>
          <w:b/>
          <w:szCs w:val="18"/>
          <w:vertAlign w:val="superscript"/>
        </w:rPr>
        <w:t>1</w:t>
      </w:r>
      <w:r>
        <w:rPr>
          <w:rFonts w:cs="Arial"/>
          <w:b/>
          <w:szCs w:val="18"/>
        </w:rPr>
        <w:tab/>
      </w:r>
      <w:r w:rsidRPr="008F17F0">
        <w:rPr>
          <w:snapToGrid w:val="0"/>
        </w:rPr>
        <w:t xml:space="preserve">prowadzi do powstania u </w:t>
      </w:r>
      <w:r>
        <w:rPr>
          <w:snapToGrid w:val="0"/>
        </w:rPr>
        <w:t>Z</w:t>
      </w:r>
      <w:r w:rsidRPr="008F17F0">
        <w:rPr>
          <w:snapToGrid w:val="0"/>
        </w:rPr>
        <w:t>amawiającego obowiązku podatkowego zgodnie z</w:t>
      </w:r>
      <w:r w:rsidR="004B22B5">
        <w:rPr>
          <w:snapToGrid w:val="0"/>
        </w:rPr>
        <w:t> </w:t>
      </w:r>
      <w:r w:rsidRPr="008F17F0">
        <w:rPr>
          <w:snapToGrid w:val="0"/>
        </w:rPr>
        <w:t xml:space="preserve">przepisami </w:t>
      </w:r>
      <w:r>
        <w:rPr>
          <w:snapToGrid w:val="0"/>
        </w:rPr>
        <w:t>o podatku od towarów i usług</w:t>
      </w:r>
      <w:r w:rsidR="004B22B5">
        <w:rPr>
          <w:snapToGrid w:val="0"/>
        </w:rPr>
        <w:t xml:space="preserve"> i wskazujemy poniżej </w:t>
      </w:r>
      <w:r w:rsidR="004B22B5" w:rsidRPr="008F17F0">
        <w:rPr>
          <w:snapToGrid w:val="0"/>
        </w:rPr>
        <w:t>nazwę (rodzaj) towaru lub usługi, których dostawa lub świadczenie będzie prowadzić do jego powstania</w:t>
      </w:r>
      <w:r w:rsidR="004B22B5">
        <w:rPr>
          <w:snapToGrid w:val="0"/>
        </w:rPr>
        <w:t xml:space="preserve"> oraz wskazujemy ich wartość bez kwoty podatku: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94"/>
        <w:gridCol w:w="3817"/>
      </w:tblGrid>
      <w:tr w:rsidR="008F1416" w:rsidRPr="007C40D6" w:rsidTr="007C40D6">
        <w:tc>
          <w:tcPr>
            <w:tcW w:w="456" w:type="dxa"/>
            <w:shd w:val="pct12" w:color="auto" w:fill="auto"/>
            <w:vAlign w:val="center"/>
          </w:tcPr>
          <w:p w:rsidR="008F1416" w:rsidRPr="007C40D6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  <w:r w:rsidRPr="007C40D6">
              <w:rPr>
                <w:snapToGrid w:val="0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:rsidR="008F1416" w:rsidRPr="007C40D6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  <w:r w:rsidRPr="007C40D6">
              <w:rPr>
                <w:snapToGrid w:val="0"/>
              </w:rPr>
              <w:t>Nazwa (rodzaj)</w:t>
            </w:r>
          </w:p>
        </w:tc>
        <w:tc>
          <w:tcPr>
            <w:tcW w:w="3817" w:type="dxa"/>
            <w:shd w:val="pct12" w:color="auto" w:fill="auto"/>
            <w:vAlign w:val="center"/>
          </w:tcPr>
          <w:p w:rsidR="008F1416" w:rsidRPr="007C40D6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  <w:r w:rsidRPr="007C40D6">
              <w:rPr>
                <w:snapToGrid w:val="0"/>
              </w:rPr>
              <w:t>Wartość bez kwoty podatku</w:t>
            </w:r>
          </w:p>
        </w:tc>
      </w:tr>
      <w:tr w:rsidR="008F1416" w:rsidRPr="007C40D6" w:rsidTr="007C40D6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:rsidR="008F1416" w:rsidRPr="007C40D6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  <w:r w:rsidRPr="007C40D6">
              <w:rPr>
                <w:snapToGrid w:val="0"/>
              </w:rPr>
              <w:t>1.</w:t>
            </w:r>
          </w:p>
        </w:tc>
        <w:tc>
          <w:tcPr>
            <w:tcW w:w="3894" w:type="dxa"/>
            <w:vAlign w:val="bottom"/>
          </w:tcPr>
          <w:p w:rsidR="008F1416" w:rsidRPr="007C40D6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17" w:type="dxa"/>
            <w:vAlign w:val="bottom"/>
          </w:tcPr>
          <w:p w:rsidR="008F1416" w:rsidRPr="007C40D6" w:rsidRDefault="008F1416" w:rsidP="007C40D6">
            <w:pPr>
              <w:widowControl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8F1416" w:rsidRPr="007C40D6" w:rsidTr="007C40D6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:rsidR="008F1416" w:rsidRPr="007C40D6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  <w:r w:rsidRPr="007C40D6">
              <w:rPr>
                <w:snapToGrid w:val="0"/>
              </w:rPr>
              <w:t>…</w:t>
            </w:r>
          </w:p>
        </w:tc>
        <w:tc>
          <w:tcPr>
            <w:tcW w:w="3894" w:type="dxa"/>
            <w:vAlign w:val="bottom"/>
          </w:tcPr>
          <w:p w:rsidR="008F1416" w:rsidRPr="007C40D6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17" w:type="dxa"/>
            <w:vAlign w:val="bottom"/>
          </w:tcPr>
          <w:p w:rsidR="008F1416" w:rsidRPr="007C40D6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</w:p>
        </w:tc>
      </w:tr>
    </w:tbl>
    <w:p w:rsidR="004B22B5" w:rsidRDefault="00AA7497" w:rsidP="008F1416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snapToGrid w:val="0"/>
        </w:rPr>
      </w:pPr>
      <w:r>
        <w:rPr>
          <w:snapToGrid w:val="0"/>
        </w:rPr>
        <w:t>Zamówienie zrealizujemy:</w:t>
      </w:r>
    </w:p>
    <w:p w:rsidR="00AA7497" w:rsidRDefault="008F1416" w:rsidP="008F1416">
      <w:pPr>
        <w:widowControl w:val="0"/>
        <w:tabs>
          <w:tab w:val="left" w:pos="851"/>
        </w:tabs>
        <w:spacing w:line="276" w:lineRule="auto"/>
        <w:ind w:left="357"/>
        <w:jc w:val="both"/>
        <w:rPr>
          <w:rFonts w:cs="Arial"/>
          <w:szCs w:val="18"/>
        </w:rPr>
      </w:pPr>
      <w:r w:rsidRPr="00541C65">
        <w:rPr>
          <w:rFonts w:cs="Arial"/>
          <w:b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1C65">
        <w:rPr>
          <w:rFonts w:cs="Arial"/>
          <w:b/>
          <w:szCs w:val="18"/>
        </w:rPr>
        <w:instrText xml:space="preserve"> FORMCHECKBOX </w:instrText>
      </w:r>
      <w:r w:rsidRPr="00541C65">
        <w:rPr>
          <w:rFonts w:cs="Arial"/>
          <w:b/>
          <w:szCs w:val="18"/>
        </w:rPr>
      </w:r>
      <w:r w:rsidRPr="00541C65">
        <w:rPr>
          <w:rFonts w:cs="Arial"/>
          <w:b/>
          <w:szCs w:val="18"/>
        </w:rPr>
        <w:fldChar w:fldCharType="end"/>
      </w:r>
      <w:r>
        <w:rPr>
          <w:rStyle w:val="Odwoanieprzypisudolnego"/>
          <w:rFonts w:cs="Arial"/>
          <w:b/>
          <w:szCs w:val="18"/>
        </w:rPr>
        <w:footnoteReference w:id="2"/>
      </w:r>
      <w:r w:rsidR="00AA7497">
        <w:rPr>
          <w:rFonts w:cs="Arial"/>
          <w:b/>
          <w:szCs w:val="18"/>
        </w:rPr>
        <w:tab/>
      </w:r>
      <w:r w:rsidR="00AA7497">
        <w:rPr>
          <w:rFonts w:cs="Arial"/>
          <w:b/>
          <w:szCs w:val="18"/>
          <w:u w:val="single"/>
        </w:rPr>
        <w:t>BEZ</w:t>
      </w:r>
      <w:r w:rsidR="00AA7497">
        <w:rPr>
          <w:rFonts w:cs="Arial"/>
          <w:szCs w:val="18"/>
        </w:rPr>
        <w:t xml:space="preserve"> udziału podwykonawców;</w:t>
      </w:r>
    </w:p>
    <w:p w:rsidR="00AA7497" w:rsidRDefault="00AA7497" w:rsidP="008F1416">
      <w:pPr>
        <w:widowControl w:val="0"/>
        <w:tabs>
          <w:tab w:val="left" w:pos="851"/>
        </w:tabs>
        <w:spacing w:line="276" w:lineRule="auto"/>
        <w:ind w:left="357"/>
        <w:jc w:val="both"/>
        <w:rPr>
          <w:snapToGrid w:val="0"/>
        </w:rPr>
      </w:pPr>
      <w:r w:rsidRPr="00541C65">
        <w:rPr>
          <w:rFonts w:cs="Arial"/>
          <w:b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1C65">
        <w:rPr>
          <w:rFonts w:cs="Arial"/>
          <w:b/>
          <w:szCs w:val="18"/>
        </w:rPr>
        <w:instrText xml:space="preserve"> FORMCHECKBOX </w:instrText>
      </w:r>
      <w:r w:rsidRPr="00541C65">
        <w:rPr>
          <w:rFonts w:cs="Arial"/>
          <w:b/>
          <w:szCs w:val="18"/>
        </w:rPr>
      </w:r>
      <w:r w:rsidRPr="00541C65">
        <w:rPr>
          <w:rFonts w:cs="Arial"/>
          <w:b/>
          <w:szCs w:val="18"/>
        </w:rPr>
        <w:fldChar w:fldCharType="end"/>
      </w:r>
      <w:r w:rsidR="008F1416">
        <w:rPr>
          <w:rFonts w:cs="Arial"/>
          <w:b/>
          <w:szCs w:val="18"/>
          <w:vertAlign w:val="superscript"/>
        </w:rPr>
        <w:t>2</w:t>
      </w:r>
      <w:r>
        <w:rPr>
          <w:rFonts w:cs="Arial"/>
          <w:b/>
          <w:szCs w:val="18"/>
        </w:rPr>
        <w:tab/>
      </w:r>
      <w:r>
        <w:rPr>
          <w:snapToGrid w:val="0"/>
        </w:rPr>
        <w:t>z udziałem niżej wskazanych podwykonawców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94"/>
        <w:gridCol w:w="3817"/>
      </w:tblGrid>
      <w:tr w:rsidR="00AA7497" w:rsidRPr="007C40D6" w:rsidTr="007C40D6">
        <w:tc>
          <w:tcPr>
            <w:tcW w:w="456" w:type="dxa"/>
            <w:shd w:val="pct12" w:color="auto" w:fill="auto"/>
            <w:vAlign w:val="center"/>
          </w:tcPr>
          <w:p w:rsidR="00AA7497" w:rsidRPr="007C40D6" w:rsidRDefault="00AA7497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  <w:r w:rsidRPr="007C40D6">
              <w:rPr>
                <w:snapToGrid w:val="0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:rsidR="00AA7497" w:rsidRPr="007C40D6" w:rsidRDefault="00AA7497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  <w:r w:rsidRPr="007C40D6">
              <w:rPr>
                <w:snapToGrid w:val="0"/>
              </w:rPr>
              <w:t>Firma podwykonawcy</w:t>
            </w:r>
          </w:p>
        </w:tc>
        <w:tc>
          <w:tcPr>
            <w:tcW w:w="3817" w:type="dxa"/>
            <w:shd w:val="pct12" w:color="auto" w:fill="auto"/>
            <w:vAlign w:val="center"/>
          </w:tcPr>
          <w:p w:rsidR="00AA7497" w:rsidRPr="007C40D6" w:rsidRDefault="00AA7497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  <w:r w:rsidRPr="007C40D6">
              <w:rPr>
                <w:snapToGrid w:val="0"/>
              </w:rPr>
              <w:t>Część zamówienia, której wykonanie zostanie powierzone podwykonawcy</w:t>
            </w:r>
          </w:p>
        </w:tc>
      </w:tr>
      <w:tr w:rsidR="00AA7497" w:rsidRPr="007C40D6" w:rsidTr="007C40D6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:rsidR="00AA7497" w:rsidRPr="007C40D6" w:rsidRDefault="00AA7497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  <w:r w:rsidRPr="007C40D6">
              <w:rPr>
                <w:snapToGrid w:val="0"/>
              </w:rPr>
              <w:t>1.</w:t>
            </w:r>
          </w:p>
        </w:tc>
        <w:tc>
          <w:tcPr>
            <w:tcW w:w="3894" w:type="dxa"/>
            <w:vAlign w:val="bottom"/>
          </w:tcPr>
          <w:p w:rsidR="00AA7497" w:rsidRPr="007C40D6" w:rsidRDefault="00AA7497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17" w:type="dxa"/>
            <w:vAlign w:val="bottom"/>
          </w:tcPr>
          <w:p w:rsidR="00AA7497" w:rsidRPr="007C40D6" w:rsidRDefault="00AA7497" w:rsidP="007C40D6">
            <w:pPr>
              <w:widowControl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AA7497" w:rsidRPr="007C40D6" w:rsidTr="007C40D6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:rsidR="00AA7497" w:rsidRPr="007C40D6" w:rsidRDefault="00AA7497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  <w:r w:rsidRPr="007C40D6">
              <w:rPr>
                <w:snapToGrid w:val="0"/>
              </w:rPr>
              <w:t>…</w:t>
            </w:r>
          </w:p>
        </w:tc>
        <w:tc>
          <w:tcPr>
            <w:tcW w:w="3894" w:type="dxa"/>
            <w:vAlign w:val="bottom"/>
          </w:tcPr>
          <w:p w:rsidR="00AA7497" w:rsidRPr="007C40D6" w:rsidRDefault="00AA7497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17" w:type="dxa"/>
            <w:vAlign w:val="bottom"/>
          </w:tcPr>
          <w:p w:rsidR="00AA7497" w:rsidRPr="007C40D6" w:rsidRDefault="00AA7497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</w:p>
        </w:tc>
      </w:tr>
    </w:tbl>
    <w:p w:rsidR="00AA7497" w:rsidRPr="00AA7497" w:rsidRDefault="00D704CF" w:rsidP="008F1416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6" w:hanging="426"/>
        <w:jc w:val="both"/>
        <w:rPr>
          <w:snapToGrid w:val="0"/>
        </w:rPr>
      </w:pPr>
      <w:r>
        <w:t>U</w:t>
      </w:r>
      <w:r w:rsidRPr="00D704CF">
        <w:t>dziela</w:t>
      </w:r>
      <w:r>
        <w:t>my</w:t>
      </w:r>
      <w:r w:rsidRPr="00D704CF">
        <w:t xml:space="preserve"> Zamawiającemu gwarancji na produkty i wyniki prac na okres 4 lat liczony od dnia podpisania protokołu odbioru końcowego poszczególnych zadań</w:t>
      </w:r>
      <w:r w:rsidR="00E9138C">
        <w:t>.</w:t>
      </w:r>
    </w:p>
    <w:p w:rsidR="00393575" w:rsidRPr="00393575" w:rsidRDefault="00393575" w:rsidP="008F1416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6" w:hanging="426"/>
        <w:jc w:val="both"/>
        <w:rPr>
          <w:snapToGrid w:val="0"/>
        </w:rPr>
      </w:pPr>
      <w:r w:rsidRPr="00F9275B">
        <w:rPr>
          <w:szCs w:val="24"/>
        </w:rPr>
        <w:t>Wadium wpłacone w pieniądzu należy zwrócić na rachunek bankowy w </w:t>
      </w:r>
      <w:r w:rsidRPr="008F1416">
        <w:rPr>
          <w:szCs w:val="24"/>
        </w:rPr>
        <w:t>______________________________</w:t>
      </w:r>
      <w:r w:rsidRPr="00F9275B">
        <w:rPr>
          <w:szCs w:val="24"/>
        </w:rPr>
        <w:t xml:space="preserve"> Nr </w:t>
      </w:r>
      <w:r w:rsidRPr="008F1416">
        <w:rPr>
          <w:szCs w:val="24"/>
        </w:rPr>
        <w:t>____________________________________</w:t>
      </w:r>
    </w:p>
    <w:p w:rsidR="00AA7497" w:rsidRPr="0023176B" w:rsidRDefault="00AA7497" w:rsidP="008F1416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6" w:hanging="426"/>
        <w:jc w:val="both"/>
        <w:rPr>
          <w:snapToGrid w:val="0"/>
        </w:rPr>
      </w:pPr>
      <w:r w:rsidRPr="0023176B">
        <w:rPr>
          <w:szCs w:val="24"/>
        </w:rPr>
        <w:t xml:space="preserve">Cena wskazana w pkt 1 zawiera wszystkie koszty, jakie ponosi Zamawiający na rzecz Wykonawcy w związku z realizacją zamówienia w przypadku wyboru naszej oferty. </w:t>
      </w:r>
    </w:p>
    <w:p w:rsidR="0023176B" w:rsidRPr="0023176B" w:rsidRDefault="0023176B" w:rsidP="008F1416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snapToGrid w:val="0"/>
        </w:rPr>
      </w:pPr>
      <w:r w:rsidRPr="0023176B">
        <w:rPr>
          <w:snapToGrid w:val="0"/>
        </w:rPr>
        <w:t>Zamówienie zrealizujemy w terminie wymaganym przez Zamawiającego</w:t>
      </w:r>
      <w:r w:rsidRPr="0023176B">
        <w:t>, na zasadach określonych we Wzorze umowy.</w:t>
      </w:r>
    </w:p>
    <w:p w:rsidR="0023176B" w:rsidRPr="0023176B" w:rsidRDefault="0023176B" w:rsidP="008F1416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snapToGrid w:val="0"/>
        </w:rPr>
      </w:pPr>
      <w:r w:rsidRPr="0023176B">
        <w:rPr>
          <w:szCs w:val="24"/>
        </w:rPr>
        <w:t>Zapoznaliśmy się ze Wzorem umowy, który jest integralną częścią SIWZ i </w:t>
      </w:r>
      <w:r w:rsidRPr="0023176B">
        <w:rPr>
          <w:snapToGrid w:val="0"/>
        </w:rPr>
        <w:t xml:space="preserve">akceptujemy go bez zastrzeżeń oraz </w:t>
      </w:r>
      <w:r w:rsidRPr="0023176B">
        <w:rPr>
          <w:szCs w:val="24"/>
        </w:rPr>
        <w:t xml:space="preserve">zobowiązujemy się w przypadku wyboru naszej oferty do zawarcia umowy na określonych w nim przez Zamawiającego warunkach, w miejscu </w:t>
      </w:r>
      <w:r w:rsidRPr="0023176B">
        <w:rPr>
          <w:szCs w:val="24"/>
        </w:rPr>
        <w:lastRenderedPageBreak/>
        <w:t xml:space="preserve">i terminie przez niego wyznaczonym. </w:t>
      </w:r>
    </w:p>
    <w:p w:rsidR="0023176B" w:rsidRPr="0023176B" w:rsidRDefault="0023176B" w:rsidP="008F1416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uppressAutoHyphens/>
        <w:spacing w:line="276" w:lineRule="auto"/>
        <w:ind w:left="425" w:hanging="425"/>
        <w:jc w:val="both"/>
        <w:rPr>
          <w:szCs w:val="24"/>
        </w:rPr>
      </w:pPr>
      <w:r w:rsidRPr="0023176B">
        <w:rPr>
          <w:snapToGrid w:val="0"/>
        </w:rPr>
        <w:t xml:space="preserve">Zobowiązujemy się, w przypadku wyboru naszej oferty, do wniesienia zabezpieczenia należytego wykonania umowy w wysokości </w:t>
      </w:r>
      <w:r w:rsidRPr="0023176B">
        <w:rPr>
          <w:snapToGrid w:val="0"/>
          <w:szCs w:val="24"/>
        </w:rPr>
        <w:t>10</w:t>
      </w:r>
      <w:r w:rsidRPr="0023176B">
        <w:rPr>
          <w:b/>
        </w:rPr>
        <w:t xml:space="preserve"> </w:t>
      </w:r>
      <w:r w:rsidRPr="0023176B">
        <w:rPr>
          <w:snapToGrid w:val="0"/>
        </w:rPr>
        <w:t>% ceny określonej w pkt 1 niniejszego formularza, na warunkach i w sposób określony we Wzorze umowy i SIWZ, przed podpisaniem umowy.</w:t>
      </w:r>
    </w:p>
    <w:p w:rsidR="00F838E6" w:rsidRPr="00027BB9" w:rsidRDefault="0023176B" w:rsidP="00A71A59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snapToGrid w:val="0"/>
        </w:rPr>
      </w:pPr>
      <w:r w:rsidRPr="0023176B">
        <w:rPr>
          <w:snapToGrid w:val="0"/>
          <w:szCs w:val="24"/>
        </w:rPr>
        <w:t xml:space="preserve">Oferta jest dla Nas wiążąca przez okres </w:t>
      </w:r>
      <w:r w:rsidR="008E4FAA">
        <w:rPr>
          <w:snapToGrid w:val="0"/>
          <w:szCs w:val="24"/>
        </w:rPr>
        <w:t>60</w:t>
      </w:r>
      <w:r w:rsidRPr="0023176B">
        <w:rPr>
          <w:b/>
        </w:rPr>
        <w:t xml:space="preserve"> </w:t>
      </w:r>
      <w:r w:rsidRPr="0023176B">
        <w:rPr>
          <w:snapToGrid w:val="0"/>
          <w:szCs w:val="24"/>
        </w:rPr>
        <w:t>dni od daty ustalonej na złożenie oferty.</w:t>
      </w:r>
    </w:p>
    <w:p w:rsidR="00027BB9" w:rsidRPr="00A71A59" w:rsidRDefault="00027BB9" w:rsidP="00A71A59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snapToGrid w:val="0"/>
        </w:rPr>
      </w:pPr>
      <w:r>
        <w:rPr>
          <w:snapToGrid w:val="0"/>
          <w:szCs w:val="24"/>
        </w:rPr>
        <w:t xml:space="preserve">Oświadczamy, że zapoznaliśmy się z </w:t>
      </w:r>
      <w:r w:rsidR="004D0E33">
        <w:rPr>
          <w:snapToGrid w:val="0"/>
          <w:szCs w:val="24"/>
        </w:rPr>
        <w:t xml:space="preserve">pkt 1.4 </w:t>
      </w:r>
      <w:r>
        <w:rPr>
          <w:snapToGrid w:val="0"/>
          <w:szCs w:val="24"/>
        </w:rPr>
        <w:t>SIWZ „Informacja dotycząca przetwarzania danych osobowych”.</w:t>
      </w:r>
    </w:p>
    <w:p w:rsidR="00027BB9" w:rsidRDefault="008005E4" w:rsidP="008005E4">
      <w:pPr>
        <w:widowControl w:val="0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napToGrid w:val="0"/>
        </w:rPr>
      </w:pPr>
      <w:r w:rsidRPr="008005E4">
        <w:rPr>
          <w:snapToGrid w:val="0"/>
        </w:rPr>
        <w:t>Oświadczam, że wypełniłem obowiązki informacyjne przewidzi</w:t>
      </w:r>
      <w:r>
        <w:rPr>
          <w:snapToGrid w:val="0"/>
        </w:rPr>
        <w:t>ane w art. 13 lub art. 14 RODO</w:t>
      </w:r>
      <w:r w:rsidRPr="008005E4">
        <w:rPr>
          <w:snapToGrid w:val="0"/>
        </w:rPr>
        <w:t xml:space="preserve"> wobec osób fizycznych, od których dane osobowe bezpośrednio lub pośrednio pozyskałem w celu ubiegania się o udzielenie zamówienia public</w:t>
      </w:r>
      <w:r>
        <w:rPr>
          <w:snapToGrid w:val="0"/>
        </w:rPr>
        <w:t>znego w niniejszym postępowaniu</w:t>
      </w:r>
      <w:r w:rsidR="00027BB9">
        <w:rPr>
          <w:snapToGrid w:val="0"/>
        </w:rPr>
        <w:t>.*</w:t>
      </w:r>
    </w:p>
    <w:p w:rsidR="00027BB9" w:rsidRDefault="00027BB9" w:rsidP="004D0E33">
      <w:pPr>
        <w:widowControl w:val="0"/>
        <w:tabs>
          <w:tab w:val="left" w:pos="426"/>
        </w:tabs>
        <w:spacing w:line="276" w:lineRule="auto"/>
        <w:ind w:left="357"/>
        <w:jc w:val="both"/>
        <w:rPr>
          <w:snapToGrid w:val="0"/>
        </w:rPr>
      </w:pPr>
    </w:p>
    <w:p w:rsidR="008005E4" w:rsidRPr="0023176B" w:rsidRDefault="00027BB9" w:rsidP="004D0E33">
      <w:pPr>
        <w:widowControl w:val="0"/>
        <w:tabs>
          <w:tab w:val="left" w:pos="426"/>
        </w:tabs>
        <w:spacing w:line="276" w:lineRule="auto"/>
        <w:jc w:val="both"/>
        <w:rPr>
          <w:snapToGrid w:val="0"/>
        </w:rPr>
      </w:pPr>
      <w:r>
        <w:rPr>
          <w:snapToGrid w:val="0"/>
        </w:rPr>
        <w:t>*</w:t>
      </w:r>
      <w:r w:rsidR="008005E4">
        <w:rPr>
          <w:snapToGrid w:val="0"/>
        </w:rPr>
        <w:t xml:space="preserve"> </w:t>
      </w:r>
      <w:r w:rsidR="009F06BA" w:rsidRPr="004D0E33">
        <w:rPr>
          <w:i/>
          <w:snapToGrid w:val="0"/>
          <w:sz w:val="22"/>
          <w:szCs w:val="22"/>
        </w:rPr>
        <w:t>[</w:t>
      </w:r>
      <w:r w:rsidR="008005E4" w:rsidRPr="004D0E33">
        <w:rPr>
          <w:i/>
          <w:snapToGrid w:val="0"/>
          <w:sz w:val="22"/>
          <w:szCs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005E4" w:rsidRPr="004D0E33">
        <w:rPr>
          <w:i/>
          <w:snapToGrid w:val="0"/>
          <w:sz w:val="22"/>
          <w:szCs w:val="22"/>
        </w:rPr>
        <w:softHyphen/>
        <w:t>– usunięcie treści oświadczenia np. przez jego wykreślenie</w:t>
      </w:r>
      <w:r w:rsidR="009F06BA" w:rsidRPr="004D0E33">
        <w:rPr>
          <w:i/>
          <w:snapToGrid w:val="0"/>
          <w:sz w:val="22"/>
          <w:szCs w:val="22"/>
        </w:rPr>
        <w:t>]</w:t>
      </w:r>
      <w:r w:rsidR="008005E4" w:rsidRPr="004D0E33">
        <w:rPr>
          <w:snapToGrid w:val="0"/>
          <w:sz w:val="22"/>
          <w:szCs w:val="22"/>
        </w:rPr>
        <w:t>.</w:t>
      </w:r>
    </w:p>
    <w:p w:rsidR="0023176B" w:rsidRDefault="0023176B" w:rsidP="008F1416">
      <w:pPr>
        <w:widowControl w:val="0"/>
        <w:spacing w:line="276" w:lineRule="auto"/>
        <w:jc w:val="both"/>
        <w:rPr>
          <w:snapToGrid w:val="0"/>
        </w:rPr>
      </w:pPr>
    </w:p>
    <w:p w:rsidR="00027BB9" w:rsidRPr="0023176B" w:rsidRDefault="00027BB9" w:rsidP="008F1416">
      <w:pPr>
        <w:widowControl w:val="0"/>
        <w:spacing w:line="276" w:lineRule="auto"/>
        <w:jc w:val="both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3176B" w:rsidRPr="0023176B" w:rsidTr="00C55EAB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3960" w:type="dxa"/>
          </w:tcPr>
          <w:p w:rsidR="0023176B" w:rsidRPr="0023176B" w:rsidRDefault="0023176B" w:rsidP="008F1416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  <w:r w:rsidRPr="0023176B">
              <w:rPr>
                <w:snapToGrid w:val="0"/>
                <w:sz w:val="20"/>
              </w:rPr>
              <w:t>…………………………………………….</w:t>
            </w:r>
          </w:p>
          <w:p w:rsidR="0023176B" w:rsidRPr="0023176B" w:rsidRDefault="0023176B" w:rsidP="008F1416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3176B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23176B" w:rsidRPr="0023176B" w:rsidRDefault="0023176B" w:rsidP="008F1416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  <w:r w:rsidRPr="0023176B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23176B" w:rsidRPr="0023176B" w:rsidRDefault="0023176B" w:rsidP="008F1416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3176B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23176B" w:rsidRPr="0023176B" w:rsidRDefault="0023176B" w:rsidP="0023176B">
      <w:pPr>
        <w:spacing w:line="276" w:lineRule="auto"/>
        <w:jc w:val="both"/>
      </w:pPr>
    </w:p>
    <w:p w:rsidR="00FC2EAD" w:rsidRPr="00622DC5" w:rsidRDefault="0023176B" w:rsidP="00622DC5">
      <w:pPr>
        <w:spacing w:line="276" w:lineRule="auto"/>
        <w:jc w:val="both"/>
        <w:rPr>
          <w:sz w:val="20"/>
          <w:u w:val="single"/>
        </w:rPr>
      </w:pPr>
      <w:r w:rsidRPr="0023176B">
        <w:rPr>
          <w:sz w:val="20"/>
          <w:u w:val="single"/>
        </w:rPr>
        <w:t>Instrukcja wypełniania:</w:t>
      </w:r>
      <w:r w:rsidR="00622DC5" w:rsidRPr="00622DC5">
        <w:rPr>
          <w:sz w:val="20"/>
        </w:rPr>
        <w:t xml:space="preserve"> </w:t>
      </w:r>
      <w:r w:rsidRPr="0023176B">
        <w:rPr>
          <w:rFonts w:ascii="Times New (W1)" w:hAnsi="Times New (W1)"/>
          <w:sz w:val="20"/>
        </w:rPr>
        <w:t>wypełnić we wszystkich wykropkowanych miejscach.</w:t>
      </w:r>
    </w:p>
    <w:sectPr w:rsidR="00FC2EAD" w:rsidRPr="00622DC5" w:rsidSect="00FD5A0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342" w:rsidRDefault="007D7342">
      <w:r>
        <w:separator/>
      </w:r>
    </w:p>
  </w:endnote>
  <w:endnote w:type="continuationSeparator" w:id="0">
    <w:p w:rsidR="007D7342" w:rsidRDefault="007D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A0F" w:rsidRPr="005B628E" w:rsidRDefault="005B628E" w:rsidP="005B628E">
    <w:pPr>
      <w:pStyle w:val="Stopka"/>
      <w:pBdr>
        <w:top w:val="single" w:sz="4" w:space="1" w:color="auto"/>
      </w:pBdr>
      <w:jc w:val="center"/>
      <w:rPr>
        <w:szCs w:val="24"/>
      </w:rPr>
    </w:pPr>
    <w:r>
      <w:rPr>
        <w:szCs w:val="24"/>
      </w:rPr>
      <w:t xml:space="preserve">Strona </w:t>
    </w:r>
    <w:r>
      <w:rPr>
        <w:szCs w:val="24"/>
      </w:rPr>
      <w:fldChar w:fldCharType="begin"/>
    </w:r>
    <w:r>
      <w:rPr>
        <w:szCs w:val="24"/>
      </w:rPr>
      <w:instrText>PAGE</w:instrText>
    </w:r>
    <w:r>
      <w:rPr>
        <w:szCs w:val="24"/>
      </w:rPr>
      <w:fldChar w:fldCharType="separate"/>
    </w:r>
    <w:r w:rsidR="004D0E33">
      <w:rPr>
        <w:noProof/>
        <w:szCs w:val="24"/>
      </w:rPr>
      <w:t>3</w:t>
    </w:r>
    <w:r>
      <w:rPr>
        <w:szCs w:val="24"/>
      </w:rPr>
      <w:fldChar w:fldCharType="end"/>
    </w:r>
    <w:r>
      <w:rPr>
        <w:szCs w:val="24"/>
      </w:rPr>
      <w:t xml:space="preserve"> z </w:t>
    </w:r>
    <w:r>
      <w:rPr>
        <w:szCs w:val="24"/>
      </w:rPr>
      <w:fldChar w:fldCharType="begin"/>
    </w:r>
    <w:r>
      <w:rPr>
        <w:szCs w:val="24"/>
      </w:rPr>
      <w:instrText>NUMPAGES</w:instrText>
    </w:r>
    <w:r>
      <w:rPr>
        <w:szCs w:val="24"/>
      </w:rPr>
      <w:fldChar w:fldCharType="separate"/>
    </w:r>
    <w:r w:rsidR="004D0E33">
      <w:rPr>
        <w:noProof/>
        <w:szCs w:val="24"/>
      </w:rPr>
      <w:t>3</w:t>
    </w:r>
    <w:r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342" w:rsidRDefault="007D7342">
      <w:r>
        <w:separator/>
      </w:r>
    </w:p>
  </w:footnote>
  <w:footnote w:type="continuationSeparator" w:id="0">
    <w:p w:rsidR="007D7342" w:rsidRDefault="007D7342">
      <w:r>
        <w:continuationSeparator/>
      </w:r>
    </w:p>
  </w:footnote>
  <w:footnote w:id="1">
    <w:p w:rsidR="004B22B5" w:rsidRDefault="004B22B5" w:rsidP="004B22B5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</w:r>
      <w:r w:rsidR="008F1416"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</w:p>
  </w:footnote>
  <w:footnote w:id="2">
    <w:p w:rsidR="008F1416" w:rsidRDefault="008F1416" w:rsidP="008F1416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90" w:type="dxa"/>
      <w:tblInd w:w="-34" w:type="dxa"/>
      <w:tblLayout w:type="fixed"/>
      <w:tblLook w:val="04A0" w:firstRow="1" w:lastRow="0" w:firstColumn="1" w:lastColumn="0" w:noHBand="0" w:noVBand="1"/>
    </w:tblPr>
    <w:tblGrid>
      <w:gridCol w:w="3211"/>
      <w:gridCol w:w="2355"/>
      <w:gridCol w:w="3824"/>
    </w:tblGrid>
    <w:tr w:rsidR="00E5631A" w:rsidTr="00E5631A">
      <w:trPr>
        <w:trHeight w:val="1273"/>
      </w:trPr>
      <w:tc>
        <w:tcPr>
          <w:tcW w:w="1710" w:type="pct"/>
          <w:vAlign w:val="center"/>
          <w:hideMark/>
        </w:tcPr>
        <w:p w:rsidR="00E5631A" w:rsidRDefault="00E5631A" w:rsidP="00E5631A">
          <w:pPr>
            <w:spacing w:after="160" w:line="24" w:lineRule="atLeast"/>
            <w:rPr>
              <w:rFonts w:ascii="Calibri" w:hAnsi="Calibri"/>
              <w:sz w:val="22"/>
              <w:lang w:val="en-GB" w:eastAsia="en-GB"/>
            </w:rPr>
          </w:pPr>
          <w:r>
            <w:rPr>
              <w:rFonts w:ascii="Calibri" w:hAnsi="Calibri"/>
              <w:noProof/>
              <w:sz w:val="22"/>
            </w:rPr>
            <w:t>`</w:t>
          </w:r>
          <w:r>
            <w:rPr>
              <w:rFonts w:ascii="Calibri" w:hAnsi="Calibri"/>
              <w:noProof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alt="logo_FE_Infrastruktura_i_Srodowisko_rgb-1" style="width:128.25pt;height:53.25pt;visibility:visible">
                <v:imagedata r:id="rId1" o:title="logo_FE_Infrastruktura_i_Srodowisko_rgb-1" croptop="4661f"/>
              </v:shape>
            </w:pict>
          </w:r>
        </w:p>
      </w:tc>
      <w:tc>
        <w:tcPr>
          <w:tcW w:w="1254" w:type="pct"/>
          <w:vAlign w:val="center"/>
          <w:hideMark/>
        </w:tcPr>
        <w:p w:rsidR="00E5631A" w:rsidRDefault="00E5631A" w:rsidP="00E5631A">
          <w:pPr>
            <w:spacing w:after="160" w:line="24" w:lineRule="atLeast"/>
            <w:jc w:val="center"/>
            <w:rPr>
              <w:rFonts w:ascii="Calibri" w:hAnsi="Calibri"/>
              <w:sz w:val="22"/>
              <w:lang w:val="en-GB" w:eastAsia="en-GB"/>
            </w:rPr>
          </w:pPr>
          <w:r>
            <w:rPr>
              <w:lang w:eastAsia="en-US"/>
            </w:rPr>
            <w:pict>
              <v:shape id="Picture 8" o:spid="_x0000_s2049" type="#_x0000_t75" style="position:absolute;left:0;text-align:left;margin-left:16.15pt;margin-top:12.85pt;width:94.2pt;height:26.6pt;z-index:251657728;visibility:visible;mso-wrap-edited:f;mso-position-horizontal-relative:text;mso-position-vertical-relative:text">
                <v:imagedata r:id="rId2" o:title="Untitled"/>
              </v:shape>
            </w:pict>
          </w:r>
        </w:p>
      </w:tc>
      <w:tc>
        <w:tcPr>
          <w:tcW w:w="2036" w:type="pct"/>
          <w:vAlign w:val="center"/>
          <w:hideMark/>
        </w:tcPr>
        <w:p w:rsidR="00E5631A" w:rsidRDefault="00E5631A" w:rsidP="00E5631A">
          <w:pPr>
            <w:spacing w:after="160" w:line="24" w:lineRule="atLeast"/>
            <w:jc w:val="right"/>
            <w:rPr>
              <w:rFonts w:ascii="Calibri" w:hAnsi="Calibri"/>
              <w:sz w:val="22"/>
              <w:lang w:val="en-GB" w:eastAsia="en-GB"/>
            </w:rPr>
          </w:pPr>
          <w:r>
            <w:rPr>
              <w:rFonts w:ascii="Calibri" w:hAnsi="Calibri"/>
              <w:noProof/>
              <w:sz w:val="22"/>
            </w:rPr>
            <w:pict>
              <v:shape id="Obraz 3" o:spid="_x0000_i1026" type="#_x0000_t75" alt="UE_FS_rgb-1" style="width:150pt;height:48.75pt;visibility:visible">
                <v:imagedata r:id="rId3" o:title="UE_FS_rgb-1"/>
              </v:shape>
            </w:pict>
          </w:r>
        </w:p>
      </w:tc>
    </w:tr>
  </w:tbl>
  <w:p w:rsidR="004557D5" w:rsidRDefault="004557D5" w:rsidP="00D704CF">
    <w:pPr>
      <w:pStyle w:val="Nagwek"/>
      <w:jc w:val="right"/>
      <w:rPr>
        <w:rFonts w:ascii="Arial" w:hAnsi="Arial"/>
        <w:i/>
        <w:sz w:val="16"/>
        <w:szCs w:val="16"/>
        <w:lang w:eastAsia="de-DE"/>
      </w:rPr>
    </w:pPr>
    <w:r w:rsidRPr="004557D5">
      <w:rPr>
        <w:rFonts w:ascii="Arial" w:hAnsi="Arial"/>
        <w:i/>
        <w:sz w:val="16"/>
        <w:szCs w:val="16"/>
        <w:lang w:eastAsia="de-DE"/>
      </w:rPr>
      <w:t>Przegląd i aktualizacja map zagrożenia powodziowego i map ryzyka powodziowego</w:t>
    </w:r>
  </w:p>
  <w:p w:rsidR="000B14D5" w:rsidRDefault="00D704CF" w:rsidP="000B14D5">
    <w:pPr>
      <w:pStyle w:val="Nagwek"/>
      <w:jc w:val="right"/>
      <w:rPr>
        <w:rFonts w:ascii="Arial" w:hAnsi="Arial"/>
        <w:i/>
        <w:sz w:val="16"/>
        <w:szCs w:val="16"/>
        <w:lang w:eastAsia="de-DE"/>
      </w:rPr>
    </w:pPr>
    <w:r w:rsidRPr="00D704CF">
      <w:rPr>
        <w:rFonts w:ascii="Arial" w:hAnsi="Arial"/>
        <w:i/>
        <w:sz w:val="16"/>
        <w:szCs w:val="16"/>
        <w:lang w:eastAsia="de-DE"/>
      </w:rPr>
      <w:t>Nr projektu: POIS.02.01.00-00-0013/16</w:t>
    </w:r>
  </w:p>
  <w:p w:rsidR="000B14D5" w:rsidRDefault="000B14D5" w:rsidP="000B14D5">
    <w:pPr>
      <w:pStyle w:val="Nagwek"/>
      <w:rPr>
        <w:rFonts w:ascii="Arial" w:hAnsi="Arial"/>
        <w:i/>
        <w:sz w:val="16"/>
        <w:szCs w:val="16"/>
        <w:lang w:eastAsia="de-DE"/>
      </w:rPr>
    </w:pPr>
  </w:p>
  <w:p w:rsidR="000B14D5" w:rsidRPr="000B14D5" w:rsidRDefault="000B14D5" w:rsidP="000B14D5">
    <w:pPr>
      <w:pStyle w:val="Nagwek"/>
      <w:rPr>
        <w:rFonts w:ascii="Arial" w:hAnsi="Arial"/>
        <w:i/>
        <w:sz w:val="16"/>
        <w:szCs w:val="16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6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704"/>
    <w:rsid w:val="00050DD5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18B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14D5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B36"/>
    <w:rsid w:val="00100BEB"/>
    <w:rsid w:val="00101920"/>
    <w:rsid w:val="00101AA9"/>
    <w:rsid w:val="00101DB7"/>
    <w:rsid w:val="00102498"/>
    <w:rsid w:val="00103333"/>
    <w:rsid w:val="00103935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2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926"/>
    <w:rsid w:val="00150CB8"/>
    <w:rsid w:val="00150F61"/>
    <w:rsid w:val="00152CA2"/>
    <w:rsid w:val="00152E8E"/>
    <w:rsid w:val="00153098"/>
    <w:rsid w:val="0015330E"/>
    <w:rsid w:val="0015334F"/>
    <w:rsid w:val="00153658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B8"/>
    <w:rsid w:val="001937F7"/>
    <w:rsid w:val="0019475A"/>
    <w:rsid w:val="00194CFA"/>
    <w:rsid w:val="00195AE8"/>
    <w:rsid w:val="00195E40"/>
    <w:rsid w:val="00195F0E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858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4D4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BEA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5C4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874"/>
    <w:rsid w:val="00213962"/>
    <w:rsid w:val="002139D3"/>
    <w:rsid w:val="00213D0B"/>
    <w:rsid w:val="00213DAF"/>
    <w:rsid w:val="002141F9"/>
    <w:rsid w:val="00214A24"/>
    <w:rsid w:val="00214B64"/>
    <w:rsid w:val="00215643"/>
    <w:rsid w:val="00215FB2"/>
    <w:rsid w:val="00216624"/>
    <w:rsid w:val="002200E1"/>
    <w:rsid w:val="0022096E"/>
    <w:rsid w:val="00220E44"/>
    <w:rsid w:val="0022149F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C20"/>
    <w:rsid w:val="002D6F33"/>
    <w:rsid w:val="002D7016"/>
    <w:rsid w:val="002D7246"/>
    <w:rsid w:val="002D7592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631"/>
    <w:rsid w:val="003467A1"/>
    <w:rsid w:val="00346971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ACC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F62"/>
    <w:rsid w:val="003A6717"/>
    <w:rsid w:val="003A6F53"/>
    <w:rsid w:val="003A71BB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EDC"/>
    <w:rsid w:val="003D2462"/>
    <w:rsid w:val="003D2811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14"/>
    <w:rsid w:val="004246E0"/>
    <w:rsid w:val="0042526D"/>
    <w:rsid w:val="00425B27"/>
    <w:rsid w:val="00426D0D"/>
    <w:rsid w:val="00426DDD"/>
    <w:rsid w:val="00427085"/>
    <w:rsid w:val="004301CF"/>
    <w:rsid w:val="004318D9"/>
    <w:rsid w:val="004322AB"/>
    <w:rsid w:val="00432946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301"/>
    <w:rsid w:val="00454EED"/>
    <w:rsid w:val="0045527C"/>
    <w:rsid w:val="004557D5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3EE"/>
    <w:rsid w:val="004D4D6F"/>
    <w:rsid w:val="004D57B2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944"/>
    <w:rsid w:val="004F0155"/>
    <w:rsid w:val="004F090B"/>
    <w:rsid w:val="004F0B12"/>
    <w:rsid w:val="004F0EE1"/>
    <w:rsid w:val="004F21A8"/>
    <w:rsid w:val="004F2469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A90"/>
    <w:rsid w:val="00555AF3"/>
    <w:rsid w:val="00555EFA"/>
    <w:rsid w:val="005562A4"/>
    <w:rsid w:val="005564D5"/>
    <w:rsid w:val="00556663"/>
    <w:rsid w:val="00556BC6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63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CC7"/>
    <w:rsid w:val="005B24D2"/>
    <w:rsid w:val="005B25EE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7C1"/>
    <w:rsid w:val="005E1E12"/>
    <w:rsid w:val="005E24B2"/>
    <w:rsid w:val="005E33A2"/>
    <w:rsid w:val="005E3B03"/>
    <w:rsid w:val="005E3D4C"/>
    <w:rsid w:val="005E3D6F"/>
    <w:rsid w:val="005E52C6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3A7"/>
    <w:rsid w:val="006569A8"/>
    <w:rsid w:val="00656A44"/>
    <w:rsid w:val="00656F90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EFA"/>
    <w:rsid w:val="006971DF"/>
    <w:rsid w:val="0069729E"/>
    <w:rsid w:val="00697483"/>
    <w:rsid w:val="00697588"/>
    <w:rsid w:val="006A05AA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F0151"/>
    <w:rsid w:val="006F0E78"/>
    <w:rsid w:val="006F1440"/>
    <w:rsid w:val="006F15F1"/>
    <w:rsid w:val="006F3E2F"/>
    <w:rsid w:val="006F3E4F"/>
    <w:rsid w:val="006F4344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94"/>
    <w:rsid w:val="00705EC1"/>
    <w:rsid w:val="007065AE"/>
    <w:rsid w:val="007066C2"/>
    <w:rsid w:val="00706B67"/>
    <w:rsid w:val="00706F06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7F9"/>
    <w:rsid w:val="00716B85"/>
    <w:rsid w:val="00717121"/>
    <w:rsid w:val="0071715E"/>
    <w:rsid w:val="007171A5"/>
    <w:rsid w:val="0071750D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97B19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342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635C"/>
    <w:rsid w:val="00806B43"/>
    <w:rsid w:val="00806E12"/>
    <w:rsid w:val="008072AC"/>
    <w:rsid w:val="0080784C"/>
    <w:rsid w:val="00807DDB"/>
    <w:rsid w:val="00810DAF"/>
    <w:rsid w:val="00811D47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2CE5"/>
    <w:rsid w:val="00843157"/>
    <w:rsid w:val="00843FF1"/>
    <w:rsid w:val="008445B6"/>
    <w:rsid w:val="00844A0B"/>
    <w:rsid w:val="00844C58"/>
    <w:rsid w:val="00844E59"/>
    <w:rsid w:val="00845168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4410"/>
    <w:rsid w:val="008847F4"/>
    <w:rsid w:val="00884806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7DF"/>
    <w:rsid w:val="008F6955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587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8F7"/>
    <w:rsid w:val="009845BE"/>
    <w:rsid w:val="009846E1"/>
    <w:rsid w:val="00985A12"/>
    <w:rsid w:val="00985A1F"/>
    <w:rsid w:val="00986C4F"/>
    <w:rsid w:val="00986EB7"/>
    <w:rsid w:val="00987AC9"/>
    <w:rsid w:val="00987E88"/>
    <w:rsid w:val="00990A1E"/>
    <w:rsid w:val="00992D79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37A"/>
    <w:rsid w:val="009B1AF9"/>
    <w:rsid w:val="009B1B00"/>
    <w:rsid w:val="009B21C6"/>
    <w:rsid w:val="009B285E"/>
    <w:rsid w:val="009B360E"/>
    <w:rsid w:val="009B37DB"/>
    <w:rsid w:val="009B3832"/>
    <w:rsid w:val="009B47E8"/>
    <w:rsid w:val="009B4A8A"/>
    <w:rsid w:val="009B4BA8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30"/>
    <w:rsid w:val="00A6639A"/>
    <w:rsid w:val="00A6683C"/>
    <w:rsid w:val="00A67470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414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A7497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4CBB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E9D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B5F"/>
    <w:rsid w:val="00B36569"/>
    <w:rsid w:val="00B36B5A"/>
    <w:rsid w:val="00B37FA9"/>
    <w:rsid w:val="00B4011C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A57"/>
    <w:rsid w:val="00C52E10"/>
    <w:rsid w:val="00C53BA0"/>
    <w:rsid w:val="00C53D34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C0821"/>
    <w:rsid w:val="00CC089C"/>
    <w:rsid w:val="00CC0988"/>
    <w:rsid w:val="00CC09F6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968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4CF"/>
    <w:rsid w:val="00D70FB5"/>
    <w:rsid w:val="00D712A7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7257"/>
    <w:rsid w:val="00D874B9"/>
    <w:rsid w:val="00D87876"/>
    <w:rsid w:val="00D87D48"/>
    <w:rsid w:val="00D90344"/>
    <w:rsid w:val="00D90491"/>
    <w:rsid w:val="00D904BF"/>
    <w:rsid w:val="00D90834"/>
    <w:rsid w:val="00D90E38"/>
    <w:rsid w:val="00D918A4"/>
    <w:rsid w:val="00D91F43"/>
    <w:rsid w:val="00D92122"/>
    <w:rsid w:val="00D922C8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965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AD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E00"/>
    <w:rsid w:val="00DF2A80"/>
    <w:rsid w:val="00DF2DFD"/>
    <w:rsid w:val="00DF2E22"/>
    <w:rsid w:val="00DF3F8F"/>
    <w:rsid w:val="00DF3FE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31A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A24"/>
    <w:rsid w:val="00E6367B"/>
    <w:rsid w:val="00E6386B"/>
    <w:rsid w:val="00E6392F"/>
    <w:rsid w:val="00E63961"/>
    <w:rsid w:val="00E63AF2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38C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2CA4"/>
    <w:rsid w:val="00EE3982"/>
    <w:rsid w:val="00EE3B79"/>
    <w:rsid w:val="00EE3BF1"/>
    <w:rsid w:val="00EE3CFF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420"/>
    <w:rsid w:val="00F567B9"/>
    <w:rsid w:val="00F568D8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51A"/>
    <w:rsid w:val="00F81667"/>
    <w:rsid w:val="00F81BB1"/>
    <w:rsid w:val="00F81BDD"/>
    <w:rsid w:val="00F821B0"/>
    <w:rsid w:val="00F8347D"/>
    <w:rsid w:val="00F837AD"/>
    <w:rsid w:val="00F838E6"/>
    <w:rsid w:val="00F844A7"/>
    <w:rsid w:val="00F84D6C"/>
    <w:rsid w:val="00F850BB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650C"/>
    <w:rsid w:val="00FA7B3D"/>
    <w:rsid w:val="00FB05FE"/>
    <w:rsid w:val="00FB187E"/>
    <w:rsid w:val="00FB1CB8"/>
    <w:rsid w:val="00FB1EF2"/>
    <w:rsid w:val="00FB2358"/>
    <w:rsid w:val="00FB244D"/>
    <w:rsid w:val="00FB25CB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5EC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AA884C6-67E0-4DC7-99EC-95BD80B4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semiHidden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 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 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B5C43-75E9-4E06-B8EE-86D032BB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ITS</dc:creator>
  <cp:keywords/>
  <cp:lastModifiedBy>Piotr Komisarczyk</cp:lastModifiedBy>
  <cp:revision>2</cp:revision>
  <dcterms:created xsi:type="dcterms:W3CDTF">2019-10-01T12:50:00Z</dcterms:created>
  <dcterms:modified xsi:type="dcterms:W3CDTF">2019-10-01T12:50:00Z</dcterms:modified>
</cp:coreProperties>
</file>